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04DFE">
        <w:rPr>
          <w:rFonts w:ascii="Times New Roman" w:hAnsi="Times New Roman"/>
          <w:b/>
          <w:sz w:val="28"/>
          <w:szCs w:val="28"/>
        </w:rPr>
        <w:t>717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B04DFE">
        <w:rPr>
          <w:rFonts w:ascii="Times New Roman" w:hAnsi="Times New Roman"/>
          <w:b/>
        </w:rPr>
        <w:t>Капитальный ремонт здания установок №40/1 и №40/2</w:t>
      </w:r>
      <w:r w:rsidR="0009270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270D">
        <w:rPr>
          <w:rFonts w:ascii="Times New Roman" w:hAnsi="Times New Roman"/>
          <w:color w:val="000000"/>
          <w:lang w:eastAsia="en-US"/>
        </w:rPr>
        <w:t>1</w:t>
      </w:r>
      <w:r w:rsidR="00B04DFE">
        <w:rPr>
          <w:rFonts w:ascii="Times New Roman" w:hAnsi="Times New Roman"/>
          <w:color w:val="000000"/>
          <w:lang w:eastAsia="en-US"/>
        </w:rPr>
        <w:t>1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01BAE">
        <w:rPr>
          <w:rFonts w:ascii="Times New Roman" w:hAnsi="Times New Roman"/>
          <w:color w:val="000000"/>
          <w:lang w:eastAsia="en-US"/>
        </w:rPr>
        <w:t>24.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01BAE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01BAE">
        <w:rPr>
          <w:rFonts w:ascii="Times New Roman" w:hAnsi="Times New Roman"/>
          <w:color w:val="000000"/>
          <w:lang w:eastAsia="en-US"/>
        </w:rPr>
        <w:t>15</w:t>
      </w:r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04DFE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40430D4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7703-3E47-4CA4-8E73-EC3FD934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2022-01-31T11:48:00Z</dcterms:created>
  <dcterms:modified xsi:type="dcterms:W3CDTF">2022-02-11T08:52:00Z</dcterms:modified>
</cp:coreProperties>
</file>